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28" w:rsidRPr="002C5960" w:rsidRDefault="00F52028" w:rsidP="00F52028">
      <w:pPr>
        <w:jc w:val="center"/>
        <w:rPr>
          <w:sz w:val="22"/>
          <w:szCs w:val="22"/>
        </w:rPr>
      </w:pPr>
      <w:r w:rsidRPr="002C5960">
        <w:rPr>
          <w:sz w:val="22"/>
          <w:szCs w:val="22"/>
        </w:rPr>
        <w:t xml:space="preserve">                                                                                                               Приложение № 8</w:t>
      </w:r>
    </w:p>
    <w:p w:rsidR="00F52028" w:rsidRPr="002C5960" w:rsidRDefault="00F52028" w:rsidP="00F52028">
      <w:pPr>
        <w:jc w:val="right"/>
        <w:rPr>
          <w:sz w:val="22"/>
          <w:szCs w:val="22"/>
        </w:rPr>
      </w:pPr>
      <w:r w:rsidRPr="002C5960">
        <w:rPr>
          <w:sz w:val="22"/>
          <w:szCs w:val="22"/>
        </w:rPr>
        <w:t>к приказу Министерства образования</w:t>
      </w:r>
    </w:p>
    <w:p w:rsidR="00F52028" w:rsidRPr="002C5960" w:rsidRDefault="00F52028" w:rsidP="00F52028">
      <w:pPr>
        <w:jc w:val="right"/>
        <w:rPr>
          <w:sz w:val="22"/>
          <w:szCs w:val="22"/>
        </w:rPr>
      </w:pPr>
      <w:r w:rsidRPr="002C5960">
        <w:rPr>
          <w:sz w:val="22"/>
          <w:szCs w:val="22"/>
        </w:rPr>
        <w:t xml:space="preserve">и молодежной политики Владимирской области </w:t>
      </w:r>
    </w:p>
    <w:p w:rsidR="00F52028" w:rsidRPr="002C5960" w:rsidRDefault="00F52028" w:rsidP="00F52028">
      <w:pPr>
        <w:jc w:val="center"/>
        <w:rPr>
          <w:sz w:val="22"/>
          <w:szCs w:val="22"/>
        </w:rPr>
      </w:pPr>
      <w:r w:rsidRPr="002C5960">
        <w:rPr>
          <w:sz w:val="22"/>
          <w:szCs w:val="22"/>
        </w:rPr>
        <w:t xml:space="preserve">                                                                                                            от «18» октября 2024 г. № 1357</w:t>
      </w:r>
    </w:p>
    <w:p w:rsidR="00F52028" w:rsidRDefault="00F52028" w:rsidP="00F52028">
      <w:pPr>
        <w:shd w:val="clear" w:color="auto" w:fill="FFFFFF"/>
        <w:jc w:val="right"/>
      </w:pPr>
    </w:p>
    <w:p w:rsidR="00F52028" w:rsidRPr="00396BA1" w:rsidRDefault="00F52028" w:rsidP="00F52028">
      <w:pPr>
        <w:pStyle w:val="2"/>
        <w:shd w:val="clear" w:color="auto" w:fill="FFFFFF"/>
        <w:rPr>
          <w:b w:val="0"/>
          <w:bCs/>
          <w:i/>
          <w:sz w:val="24"/>
          <w:szCs w:val="24"/>
        </w:rPr>
      </w:pPr>
      <w:r w:rsidRPr="00396BA1">
        <w:rPr>
          <w:i/>
          <w:sz w:val="24"/>
          <w:szCs w:val="24"/>
        </w:rPr>
        <w:t xml:space="preserve">Памятка </w:t>
      </w:r>
      <w:proofErr w:type="gramStart"/>
      <w:r w:rsidRPr="00396BA1">
        <w:rPr>
          <w:i/>
          <w:sz w:val="24"/>
          <w:szCs w:val="24"/>
        </w:rPr>
        <w:t>о  порядке</w:t>
      </w:r>
      <w:proofErr w:type="gramEnd"/>
      <w:r w:rsidRPr="00396BA1">
        <w:rPr>
          <w:i/>
          <w:sz w:val="24"/>
          <w:szCs w:val="24"/>
        </w:rPr>
        <w:t xml:space="preserve"> проведения итогового сочинения (изложения) (для ознакомления обучающихся и их родителей (законных представителей) под роспись)</w:t>
      </w:r>
    </w:p>
    <w:p w:rsidR="00F52028" w:rsidRPr="00396BA1" w:rsidRDefault="00F52028" w:rsidP="00F52028">
      <w:pPr>
        <w:shd w:val="clear" w:color="auto" w:fill="FFFFFF"/>
        <w:autoSpaceDE w:val="0"/>
        <w:autoSpaceDN w:val="0"/>
        <w:adjustRightInd w:val="0"/>
        <w:ind w:firstLine="709"/>
        <w:jc w:val="both"/>
        <w:rPr>
          <w:color w:val="000000"/>
          <w:szCs w:val="24"/>
        </w:rPr>
      </w:pPr>
      <w:r w:rsidRPr="00396BA1">
        <w:rPr>
          <w:color w:val="000000"/>
          <w:szCs w:val="24"/>
        </w:rPr>
        <w:t xml:space="preserve">1.Итоговое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в местах проведения итогового сочинения (изложения), определенных Министерством (далее – место проведения итогового сочинения (изложения)). </w:t>
      </w:r>
    </w:p>
    <w:p w:rsidR="00F52028" w:rsidRPr="005D3681" w:rsidRDefault="00F52028" w:rsidP="00F52028">
      <w:pPr>
        <w:shd w:val="clear" w:color="auto" w:fill="FFFFFF"/>
        <w:autoSpaceDE w:val="0"/>
        <w:autoSpaceDN w:val="0"/>
        <w:adjustRightInd w:val="0"/>
        <w:ind w:firstLine="567"/>
        <w:jc w:val="both"/>
        <w:rPr>
          <w:color w:val="000000"/>
          <w:szCs w:val="24"/>
        </w:rPr>
      </w:pPr>
      <w:r w:rsidRPr="005D3681">
        <w:rPr>
          <w:color w:val="000000"/>
          <w:szCs w:val="24"/>
        </w:rPr>
        <w:t xml:space="preserve">2. Изложение вправе писать: </w:t>
      </w:r>
    </w:p>
    <w:p w:rsidR="00F52028" w:rsidRPr="005D3681" w:rsidRDefault="00F52028" w:rsidP="00F52028">
      <w:pPr>
        <w:pStyle w:val="a3"/>
        <w:numPr>
          <w:ilvl w:val="0"/>
          <w:numId w:val="1"/>
        </w:numPr>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5D3681">
        <w:rPr>
          <w:rFonts w:ascii="Times New Roman" w:hAnsi="Times New Roman"/>
          <w:color w:val="000000"/>
          <w:sz w:val="24"/>
          <w:szCs w:val="24"/>
        </w:rPr>
        <w:t xml:space="preserve">обучающиеся с ограниченными возможностями здоровья (далее – ОВЗ), экстерны с ОВЗ; </w:t>
      </w:r>
    </w:p>
    <w:p w:rsidR="00F52028" w:rsidRPr="005D3681" w:rsidRDefault="00F52028" w:rsidP="00F52028">
      <w:pPr>
        <w:pStyle w:val="a3"/>
        <w:numPr>
          <w:ilvl w:val="0"/>
          <w:numId w:val="1"/>
        </w:numPr>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5D3681">
        <w:rPr>
          <w:rFonts w:ascii="Times New Roman" w:hAnsi="Times New Roman"/>
          <w:color w:val="000000"/>
          <w:sz w:val="24"/>
          <w:szCs w:val="24"/>
        </w:rPr>
        <w:t xml:space="preserve">дети-инвалиды и инвалиды, экстерны – дети-инвалиды и инвалиды; </w:t>
      </w:r>
    </w:p>
    <w:p w:rsidR="00F52028" w:rsidRPr="005D3681" w:rsidRDefault="00F52028" w:rsidP="00F52028">
      <w:pPr>
        <w:pStyle w:val="a3"/>
        <w:numPr>
          <w:ilvl w:val="0"/>
          <w:numId w:val="1"/>
        </w:numPr>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5D3681">
        <w:rPr>
          <w:rFonts w:ascii="Times New Roman" w:hAnsi="Times New Roman"/>
          <w:color w:val="000000"/>
          <w:sz w:val="24"/>
          <w:szCs w:val="24"/>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F52028" w:rsidRPr="005D3681" w:rsidRDefault="00F52028" w:rsidP="00F52028">
      <w:pPr>
        <w:pStyle w:val="a3"/>
        <w:numPr>
          <w:ilvl w:val="0"/>
          <w:numId w:val="1"/>
        </w:numPr>
        <w:shd w:val="clear" w:color="auto" w:fill="FFFFFF"/>
        <w:tabs>
          <w:tab w:val="left" w:pos="993"/>
        </w:tabs>
        <w:autoSpaceDE w:val="0"/>
        <w:autoSpaceDN w:val="0"/>
        <w:adjustRightInd w:val="0"/>
        <w:spacing w:after="0" w:line="240" w:lineRule="auto"/>
        <w:ind w:left="0" w:firstLine="567"/>
        <w:jc w:val="both"/>
        <w:rPr>
          <w:rFonts w:ascii="Times New Roman" w:hAnsi="Times New Roman"/>
          <w:sz w:val="24"/>
          <w:szCs w:val="24"/>
        </w:rPr>
      </w:pPr>
      <w:r w:rsidRPr="005D3681">
        <w:rPr>
          <w:rFonts w:ascii="Times New Roman" w:hAnsi="Times New Roman"/>
          <w:color w:val="000000"/>
          <w:sz w:val="24"/>
          <w:szCs w:val="24"/>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sidRPr="005D3681">
        <w:rPr>
          <w:rFonts w:ascii="Times New Roman" w:hAnsi="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F52028" w:rsidRPr="00814252" w:rsidRDefault="00F52028" w:rsidP="00F52028">
      <w:pPr>
        <w:pStyle w:val="a3"/>
        <w:shd w:val="clear" w:color="auto" w:fill="FFFFFF"/>
        <w:tabs>
          <w:tab w:val="left" w:pos="567"/>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8"/>
          <w:szCs w:val="28"/>
        </w:rPr>
        <w:tab/>
      </w:r>
      <w:r w:rsidRPr="00814252">
        <w:rPr>
          <w:rFonts w:ascii="Times New Roman" w:hAnsi="Times New Roman"/>
          <w:sz w:val="24"/>
          <w:szCs w:val="24"/>
        </w:rPr>
        <w:t>3. Итоговое сочинение (изложение) проводится в первую среду декабря последнего года обучения.</w:t>
      </w:r>
    </w:p>
    <w:p w:rsidR="00F52028" w:rsidRPr="00814252" w:rsidRDefault="00F52028" w:rsidP="00F52028">
      <w:pPr>
        <w:pStyle w:val="a3"/>
        <w:shd w:val="clear" w:color="auto" w:fill="FFFFFF"/>
        <w:tabs>
          <w:tab w:val="left" w:pos="567"/>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8"/>
          <w:szCs w:val="28"/>
        </w:rPr>
        <w:tab/>
      </w:r>
      <w:r w:rsidRPr="00814252">
        <w:rPr>
          <w:rFonts w:ascii="Times New Roman" w:hAnsi="Times New Roman"/>
          <w:sz w:val="24"/>
          <w:szCs w:val="24"/>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F52028" w:rsidRPr="007E76E4" w:rsidRDefault="00F52028" w:rsidP="00F52028">
      <w:pPr>
        <w:shd w:val="clear" w:color="auto" w:fill="FFFFFF"/>
        <w:autoSpaceDE w:val="0"/>
        <w:autoSpaceDN w:val="0"/>
        <w:adjustRightInd w:val="0"/>
        <w:ind w:firstLine="567"/>
        <w:jc w:val="both"/>
        <w:rPr>
          <w:szCs w:val="24"/>
        </w:rPr>
      </w:pPr>
      <w:r w:rsidRPr="007E76E4">
        <w:rPr>
          <w:szCs w:val="24"/>
        </w:rPr>
        <w:t>5. Места проведения итогового сочинения (изложения) могут оборудоваться стационарными и (или) переносными металлоискателями, средствами видеонаблюдения, средствами подавления сигналов подвижной связи.</w:t>
      </w:r>
    </w:p>
    <w:p w:rsidR="00F52028" w:rsidRPr="007E76E4" w:rsidRDefault="00F52028" w:rsidP="00F52028">
      <w:pPr>
        <w:shd w:val="clear" w:color="auto" w:fill="FFFFFF"/>
        <w:autoSpaceDE w:val="0"/>
        <w:autoSpaceDN w:val="0"/>
        <w:adjustRightInd w:val="0"/>
        <w:ind w:firstLine="567"/>
        <w:jc w:val="both"/>
        <w:rPr>
          <w:szCs w:val="24"/>
        </w:rPr>
      </w:pPr>
      <w:r w:rsidRPr="007E76E4">
        <w:rPr>
          <w:szCs w:val="24"/>
        </w:rPr>
        <w:t xml:space="preserve">6. Итоговое сочинение (изложение) начинается в 10.00 по местному времени. </w:t>
      </w:r>
    </w:p>
    <w:p w:rsidR="00F52028" w:rsidRPr="0057468C" w:rsidRDefault="00F52028" w:rsidP="00F52028">
      <w:pPr>
        <w:shd w:val="clear" w:color="auto" w:fill="FFFFFF"/>
        <w:autoSpaceDE w:val="0"/>
        <w:autoSpaceDN w:val="0"/>
        <w:adjustRightInd w:val="0"/>
        <w:ind w:firstLine="567"/>
        <w:jc w:val="both"/>
        <w:rPr>
          <w:szCs w:val="24"/>
        </w:rPr>
      </w:pPr>
      <w:r w:rsidRPr="0057468C">
        <w:rPr>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F52028" w:rsidRPr="0057468C" w:rsidRDefault="00F52028" w:rsidP="00F52028">
      <w:pPr>
        <w:shd w:val="clear" w:color="auto" w:fill="FFFFFF"/>
        <w:autoSpaceDE w:val="0"/>
        <w:autoSpaceDN w:val="0"/>
        <w:adjustRightInd w:val="0"/>
        <w:ind w:firstLine="567"/>
        <w:jc w:val="both"/>
        <w:rPr>
          <w:szCs w:val="24"/>
        </w:rPr>
      </w:pPr>
      <w:r w:rsidRPr="0057468C">
        <w:rPr>
          <w:szCs w:val="24"/>
        </w:rPr>
        <w:t xml:space="preserve">8. </w:t>
      </w:r>
      <w:r w:rsidRPr="0057468C">
        <w:rPr>
          <w:b/>
          <w:szCs w:val="24"/>
        </w:rPr>
        <w:t>Вход участников</w:t>
      </w:r>
      <w:r w:rsidRPr="0057468C">
        <w:rPr>
          <w:szCs w:val="24"/>
        </w:rPr>
        <w:t xml:space="preserve"> итогового сочинения (изложения) в места проведения итогового сочинения (изложения) начинается </w:t>
      </w:r>
      <w:r w:rsidRPr="0057468C">
        <w:rPr>
          <w:b/>
          <w:szCs w:val="24"/>
        </w:rPr>
        <w:t>с 09.00</w:t>
      </w:r>
      <w:r w:rsidRPr="0057468C">
        <w:rPr>
          <w:szCs w:val="24"/>
        </w:rPr>
        <w:t xml:space="preserve"> по местному времени. При себе необходимо иметь документ, удостоверяющий личность.</w:t>
      </w:r>
    </w:p>
    <w:p w:rsidR="00F52028" w:rsidRPr="0057468C" w:rsidRDefault="00F52028" w:rsidP="00F52028">
      <w:pPr>
        <w:shd w:val="clear" w:color="auto" w:fill="FFFFFF"/>
        <w:autoSpaceDE w:val="0"/>
        <w:autoSpaceDN w:val="0"/>
        <w:adjustRightInd w:val="0"/>
        <w:ind w:firstLine="567"/>
        <w:jc w:val="both"/>
        <w:rPr>
          <w:szCs w:val="24"/>
        </w:rPr>
      </w:pPr>
      <w:r w:rsidRPr="0057468C">
        <w:rPr>
          <w:szCs w:val="24"/>
        </w:rPr>
        <w:t>9. Рекомендуется взять с собой на итоговое сочинение (изложение) только необходимые вещи:</w:t>
      </w:r>
    </w:p>
    <w:p w:rsidR="00F52028" w:rsidRPr="0057468C" w:rsidRDefault="00F52028" w:rsidP="00F52028">
      <w:pPr>
        <w:shd w:val="clear" w:color="auto" w:fill="FFFFFF"/>
        <w:autoSpaceDE w:val="0"/>
        <w:autoSpaceDN w:val="0"/>
        <w:adjustRightInd w:val="0"/>
        <w:ind w:firstLine="567"/>
        <w:jc w:val="both"/>
        <w:rPr>
          <w:szCs w:val="24"/>
        </w:rPr>
      </w:pPr>
      <w:r w:rsidRPr="0057468C">
        <w:rPr>
          <w:szCs w:val="24"/>
        </w:rPr>
        <w:t>документ, удостоверяющий личность\.</w:t>
      </w:r>
    </w:p>
    <w:p w:rsidR="00F52028" w:rsidRPr="0057468C" w:rsidRDefault="00F52028" w:rsidP="00F52028">
      <w:pPr>
        <w:shd w:val="clear" w:color="auto" w:fill="FFFFFF"/>
        <w:tabs>
          <w:tab w:val="left" w:pos="8985"/>
        </w:tabs>
        <w:autoSpaceDE w:val="0"/>
        <w:autoSpaceDN w:val="0"/>
        <w:adjustRightInd w:val="0"/>
        <w:ind w:firstLine="567"/>
        <w:jc w:val="both"/>
        <w:rPr>
          <w:szCs w:val="24"/>
        </w:rPr>
      </w:pPr>
      <w:proofErr w:type="gramStart"/>
      <w:r w:rsidRPr="0057468C">
        <w:rPr>
          <w:szCs w:val="24"/>
        </w:rPr>
        <w:t>ручку(</w:t>
      </w:r>
      <w:proofErr w:type="spellStart"/>
      <w:proofErr w:type="gramEnd"/>
      <w:r w:rsidRPr="0057468C">
        <w:rPr>
          <w:szCs w:val="24"/>
        </w:rPr>
        <w:t>гелевую</w:t>
      </w:r>
      <w:proofErr w:type="spellEnd"/>
      <w:r w:rsidRPr="0057468C">
        <w:rPr>
          <w:szCs w:val="24"/>
        </w:rPr>
        <w:t xml:space="preserve"> или капиллярную с чернилами чёрного цвета); </w:t>
      </w:r>
      <w:r w:rsidRPr="0057468C">
        <w:rPr>
          <w:szCs w:val="24"/>
        </w:rPr>
        <w:tab/>
      </w:r>
    </w:p>
    <w:p w:rsidR="00F52028" w:rsidRPr="0057468C"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sidRPr="0057468C">
        <w:rPr>
          <w:rFonts w:ascii="Times New Roman" w:hAnsi="Times New Roman"/>
          <w:sz w:val="24"/>
          <w:szCs w:val="24"/>
        </w:rPr>
        <w:t xml:space="preserve">        лекарства (при необходимости); </w:t>
      </w:r>
    </w:p>
    <w:p w:rsidR="00F52028" w:rsidRPr="0057468C"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sidRPr="0057468C">
        <w:rPr>
          <w:rFonts w:ascii="Times New Roman" w:hAnsi="Times New Roman"/>
          <w:sz w:val="24"/>
          <w:szCs w:val="24"/>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rsidRPr="0057468C">
        <w:rPr>
          <w:rFonts w:ascii="Times New Roman" w:hAnsi="Times New Roman"/>
          <w:sz w:val="24"/>
          <w:szCs w:val="24"/>
        </w:rPr>
        <w:lastRenderedPageBreak/>
        <w:t>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52028" w:rsidRPr="0057468C"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sidRPr="0057468C">
        <w:rPr>
          <w:rFonts w:ascii="Times New Roman" w:hAnsi="Times New Roman"/>
          <w:sz w:val="24"/>
          <w:szCs w:val="24"/>
        </w:rPr>
        <w:t xml:space="preserve">        специальные технические средства (для участников с ОВЗ, детей-инвалидов, инвалидов) (при необходимости). </w:t>
      </w:r>
    </w:p>
    <w:p w:rsidR="00F52028"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sidRPr="0057468C">
        <w:rPr>
          <w:rFonts w:ascii="Times New Roman" w:hAnsi="Times New Roman"/>
          <w:sz w:val="24"/>
          <w:szCs w:val="24"/>
        </w:rPr>
        <w:t xml:space="preserve">        Иные</w:t>
      </w:r>
      <w:r w:rsidRPr="0057468C">
        <w:rPr>
          <w:rFonts w:ascii="Times New Roman" w:hAnsi="Times New Roman"/>
          <w:spacing w:val="1"/>
          <w:sz w:val="24"/>
          <w:szCs w:val="24"/>
        </w:rPr>
        <w:t xml:space="preserve"> </w:t>
      </w:r>
      <w:r w:rsidRPr="0057468C">
        <w:rPr>
          <w:rFonts w:ascii="Times New Roman" w:hAnsi="Times New Roman"/>
          <w:sz w:val="24"/>
          <w:szCs w:val="24"/>
        </w:rPr>
        <w:t>личные</w:t>
      </w:r>
      <w:r w:rsidRPr="0057468C">
        <w:rPr>
          <w:rFonts w:ascii="Times New Roman" w:hAnsi="Times New Roman"/>
          <w:spacing w:val="65"/>
          <w:sz w:val="24"/>
          <w:szCs w:val="24"/>
        </w:rPr>
        <w:t xml:space="preserve"> </w:t>
      </w:r>
      <w:r w:rsidRPr="0057468C">
        <w:rPr>
          <w:rFonts w:ascii="Times New Roman" w:hAnsi="Times New Roman"/>
          <w:sz w:val="24"/>
          <w:szCs w:val="24"/>
        </w:rPr>
        <w:t>вещи</w:t>
      </w:r>
      <w:r w:rsidRPr="0057468C">
        <w:rPr>
          <w:rFonts w:ascii="Times New Roman" w:hAnsi="Times New Roman"/>
          <w:spacing w:val="65"/>
          <w:sz w:val="24"/>
          <w:szCs w:val="24"/>
        </w:rPr>
        <w:t xml:space="preserve"> </w:t>
      </w:r>
      <w:r w:rsidRPr="0057468C">
        <w:rPr>
          <w:rFonts w:ascii="Times New Roman" w:hAnsi="Times New Roman"/>
          <w:sz w:val="24"/>
          <w:szCs w:val="24"/>
        </w:rPr>
        <w:t>участники</w:t>
      </w:r>
      <w:r w:rsidRPr="0057468C">
        <w:rPr>
          <w:rFonts w:ascii="Times New Roman" w:hAnsi="Times New Roman"/>
          <w:spacing w:val="65"/>
          <w:sz w:val="24"/>
          <w:szCs w:val="24"/>
        </w:rPr>
        <w:t xml:space="preserve"> </w:t>
      </w:r>
      <w:r w:rsidRPr="0057468C">
        <w:rPr>
          <w:rFonts w:ascii="Times New Roman" w:hAnsi="Times New Roman"/>
          <w:sz w:val="24"/>
          <w:szCs w:val="24"/>
        </w:rPr>
        <w:t>итогового</w:t>
      </w:r>
      <w:r w:rsidRPr="0057468C">
        <w:rPr>
          <w:rFonts w:ascii="Times New Roman" w:hAnsi="Times New Roman"/>
          <w:spacing w:val="65"/>
          <w:sz w:val="24"/>
          <w:szCs w:val="24"/>
        </w:rPr>
        <w:t xml:space="preserve"> </w:t>
      </w:r>
      <w:r w:rsidRPr="0057468C">
        <w:rPr>
          <w:rFonts w:ascii="Times New Roman" w:hAnsi="Times New Roman"/>
          <w:sz w:val="24"/>
          <w:szCs w:val="24"/>
        </w:rPr>
        <w:t>сочинения</w:t>
      </w:r>
      <w:r w:rsidRPr="0057468C">
        <w:rPr>
          <w:rFonts w:ascii="Times New Roman" w:hAnsi="Times New Roman"/>
          <w:spacing w:val="65"/>
          <w:sz w:val="24"/>
          <w:szCs w:val="24"/>
        </w:rPr>
        <w:t xml:space="preserve"> </w:t>
      </w:r>
      <w:r w:rsidRPr="0057468C">
        <w:rPr>
          <w:rFonts w:ascii="Times New Roman" w:hAnsi="Times New Roman"/>
          <w:sz w:val="24"/>
          <w:szCs w:val="24"/>
        </w:rPr>
        <w:t>(изложения)</w:t>
      </w:r>
      <w:r w:rsidRPr="0057468C">
        <w:rPr>
          <w:rFonts w:ascii="Times New Roman" w:hAnsi="Times New Roman"/>
          <w:spacing w:val="65"/>
          <w:sz w:val="24"/>
          <w:szCs w:val="24"/>
        </w:rPr>
        <w:t xml:space="preserve"> </w:t>
      </w:r>
      <w:r w:rsidRPr="0057468C">
        <w:rPr>
          <w:rFonts w:ascii="Times New Roman" w:hAnsi="Times New Roman"/>
          <w:sz w:val="24"/>
          <w:szCs w:val="24"/>
        </w:rPr>
        <w:t>обязаны</w:t>
      </w:r>
      <w:r w:rsidRPr="0057468C">
        <w:rPr>
          <w:rFonts w:ascii="Times New Roman" w:hAnsi="Times New Roman"/>
          <w:spacing w:val="65"/>
          <w:sz w:val="24"/>
          <w:szCs w:val="24"/>
        </w:rPr>
        <w:t xml:space="preserve"> </w:t>
      </w:r>
      <w:r w:rsidRPr="0057468C">
        <w:rPr>
          <w:rFonts w:ascii="Times New Roman" w:hAnsi="Times New Roman"/>
          <w:sz w:val="24"/>
          <w:szCs w:val="24"/>
        </w:rPr>
        <w:t>оставить</w:t>
      </w:r>
      <w:r w:rsidRPr="0057468C">
        <w:rPr>
          <w:rFonts w:ascii="Times New Roman" w:hAnsi="Times New Roman"/>
          <w:spacing w:val="-62"/>
          <w:sz w:val="24"/>
          <w:szCs w:val="24"/>
        </w:rPr>
        <w:t xml:space="preserve"> </w:t>
      </w:r>
      <w:r w:rsidRPr="0057468C">
        <w:rPr>
          <w:rFonts w:ascii="Times New Roman" w:hAnsi="Times New Roman"/>
          <w:sz w:val="24"/>
          <w:szCs w:val="24"/>
        </w:rPr>
        <w:t>в специально выделенном в учебном кабинете месте для хранения личных вещей участников</w:t>
      </w:r>
      <w:r w:rsidRPr="0057468C">
        <w:rPr>
          <w:rFonts w:ascii="Times New Roman" w:hAnsi="Times New Roman"/>
          <w:spacing w:val="1"/>
          <w:sz w:val="24"/>
          <w:szCs w:val="24"/>
        </w:rPr>
        <w:t xml:space="preserve"> </w:t>
      </w:r>
      <w:r w:rsidRPr="0057468C">
        <w:rPr>
          <w:rFonts w:ascii="Times New Roman" w:hAnsi="Times New Roman"/>
          <w:sz w:val="24"/>
          <w:szCs w:val="24"/>
        </w:rPr>
        <w:t>итогового</w:t>
      </w:r>
      <w:r w:rsidRPr="0057468C">
        <w:rPr>
          <w:rFonts w:ascii="Times New Roman" w:hAnsi="Times New Roman"/>
          <w:spacing w:val="-2"/>
          <w:sz w:val="24"/>
          <w:szCs w:val="24"/>
        </w:rPr>
        <w:t xml:space="preserve"> </w:t>
      </w:r>
      <w:r w:rsidRPr="0057468C">
        <w:rPr>
          <w:rFonts w:ascii="Times New Roman" w:hAnsi="Times New Roman"/>
          <w:sz w:val="24"/>
          <w:szCs w:val="24"/>
        </w:rPr>
        <w:t>сочинения</w:t>
      </w:r>
      <w:r w:rsidRPr="0057468C">
        <w:rPr>
          <w:rFonts w:ascii="Times New Roman" w:hAnsi="Times New Roman"/>
          <w:spacing w:val="2"/>
          <w:sz w:val="24"/>
          <w:szCs w:val="24"/>
        </w:rPr>
        <w:t xml:space="preserve"> </w:t>
      </w:r>
      <w:r w:rsidRPr="0057468C">
        <w:rPr>
          <w:rFonts w:ascii="Times New Roman" w:hAnsi="Times New Roman"/>
          <w:sz w:val="24"/>
          <w:szCs w:val="24"/>
        </w:rPr>
        <w:t>(изложения).</w:t>
      </w:r>
    </w:p>
    <w:p w:rsidR="00F52028" w:rsidRPr="001C52E2"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C52E2">
        <w:rPr>
          <w:rFonts w:ascii="Times New Roman" w:hAnsi="Times New Roman"/>
          <w:sz w:val="24"/>
          <w:szCs w:val="24"/>
        </w:rPr>
        <w:t>10.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F52028" w:rsidRPr="001C52E2"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sidRPr="001C52E2">
        <w:rPr>
          <w:rFonts w:ascii="Times New Roman" w:hAnsi="Times New Roman"/>
          <w:sz w:val="24"/>
          <w:szCs w:val="24"/>
        </w:rPr>
        <w:t xml:space="preserve">         11.Внимание! ЧЕРНОВИКИ НЕ ПРОВЕРЯЮТСЯ И ЗАПИСИ В НИХ НЕ УЧИТЫВАЮТСЯ ПРИ ПРОВЕРКЕ.</w:t>
      </w:r>
    </w:p>
    <w:p w:rsidR="00F52028" w:rsidRPr="00701BD4" w:rsidRDefault="00F52028" w:rsidP="00F52028">
      <w:pPr>
        <w:pStyle w:val="a3"/>
        <w:shd w:val="clear" w:color="auto" w:fill="FFFFFF"/>
        <w:tabs>
          <w:tab w:val="left" w:pos="1134"/>
        </w:tabs>
        <w:autoSpaceDE w:val="0"/>
        <w:autoSpaceDN w:val="0"/>
        <w:adjustRightInd w:val="0"/>
        <w:spacing w:after="0" w:line="240" w:lineRule="auto"/>
        <w:ind w:left="0"/>
        <w:jc w:val="both"/>
        <w:rPr>
          <w:rFonts w:ascii="Times New Roman" w:hAnsi="Times New Roman"/>
          <w:sz w:val="24"/>
          <w:szCs w:val="24"/>
        </w:rPr>
      </w:pPr>
      <w:r w:rsidRPr="00701BD4">
        <w:rPr>
          <w:rFonts w:ascii="Times New Roman" w:hAnsi="Times New Roman"/>
          <w:sz w:val="24"/>
          <w:szCs w:val="24"/>
        </w:rPr>
        <w:t xml:space="preserve">         12. Темы итогового сочинения становятся общедоступными за 15 минут до начала проведения. Тексты для изложения доставляются в места проведения итогового сочинения и становятся общедоступными не ранее 10.00 по местному времени.</w:t>
      </w:r>
    </w:p>
    <w:p w:rsidR="00F52028" w:rsidRPr="00CB12FF" w:rsidRDefault="00F52028" w:rsidP="00F52028">
      <w:pPr>
        <w:shd w:val="clear" w:color="auto" w:fill="FFFFFF"/>
        <w:autoSpaceDE w:val="0"/>
        <w:autoSpaceDN w:val="0"/>
        <w:adjustRightInd w:val="0"/>
        <w:ind w:firstLine="567"/>
        <w:jc w:val="both"/>
        <w:rPr>
          <w:szCs w:val="24"/>
        </w:rPr>
      </w:pPr>
      <w:r w:rsidRPr="000265E2">
        <w:rPr>
          <w:sz w:val="28"/>
          <w:szCs w:val="28"/>
        </w:rPr>
        <w:tab/>
      </w:r>
      <w:r w:rsidRPr="00CB12FF">
        <w:rPr>
          <w:szCs w:val="24"/>
        </w:rPr>
        <w:t xml:space="preserve">13. Продолжительность написания итогового сочинения (изложения) составляет 3 часа 55 минут (235 минут). </w:t>
      </w:r>
    </w:p>
    <w:p w:rsidR="00F52028" w:rsidRPr="00CB12FF" w:rsidRDefault="00F52028" w:rsidP="00F52028">
      <w:pPr>
        <w:shd w:val="clear" w:color="auto" w:fill="FFFFFF"/>
        <w:autoSpaceDE w:val="0"/>
        <w:autoSpaceDN w:val="0"/>
        <w:adjustRightInd w:val="0"/>
        <w:ind w:firstLine="720"/>
        <w:jc w:val="both"/>
        <w:rPr>
          <w:szCs w:val="24"/>
        </w:rPr>
      </w:pPr>
      <w:r w:rsidRPr="009435D2">
        <w:rPr>
          <w:szCs w:val="24"/>
          <w:shd w:val="clear" w:color="auto" w:fill="FFFFFF"/>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F52028" w:rsidRPr="00CB12FF" w:rsidRDefault="00F52028" w:rsidP="00F52028">
      <w:pPr>
        <w:shd w:val="clear" w:color="auto" w:fill="FFFFFF"/>
        <w:autoSpaceDE w:val="0"/>
        <w:autoSpaceDN w:val="0"/>
        <w:adjustRightInd w:val="0"/>
        <w:ind w:firstLine="720"/>
        <w:jc w:val="both"/>
        <w:rPr>
          <w:szCs w:val="24"/>
        </w:rPr>
      </w:pPr>
      <w:r w:rsidRPr="00CB12FF">
        <w:rPr>
          <w:szCs w:val="24"/>
        </w:rPr>
        <w:t xml:space="preserve">15.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F52028" w:rsidRPr="00CB12FF" w:rsidRDefault="00F52028" w:rsidP="00F52028">
      <w:pPr>
        <w:shd w:val="clear" w:color="auto" w:fill="FFFFFF"/>
        <w:autoSpaceDE w:val="0"/>
        <w:autoSpaceDN w:val="0"/>
        <w:adjustRightInd w:val="0"/>
        <w:ind w:firstLine="601"/>
        <w:jc w:val="both"/>
        <w:rPr>
          <w:szCs w:val="24"/>
        </w:rPr>
      </w:pPr>
      <w:r w:rsidRPr="00CB12FF">
        <w:rPr>
          <w:szCs w:val="24"/>
        </w:rPr>
        <w:tab/>
        <w:t>16.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w:t>
      </w:r>
      <w:r>
        <w:rPr>
          <w:szCs w:val="24"/>
        </w:rPr>
        <w:t>аний проводиться в устной форме.</w:t>
      </w:r>
    </w:p>
    <w:p w:rsidR="00F52028" w:rsidRPr="00DA12D8" w:rsidRDefault="00F52028" w:rsidP="00F52028">
      <w:pPr>
        <w:shd w:val="clear" w:color="auto" w:fill="FFFFFF"/>
        <w:autoSpaceDE w:val="0"/>
        <w:autoSpaceDN w:val="0"/>
        <w:adjustRightInd w:val="0"/>
        <w:ind w:firstLine="601"/>
        <w:jc w:val="both"/>
        <w:rPr>
          <w:szCs w:val="24"/>
        </w:rPr>
      </w:pPr>
      <w:r w:rsidRPr="00BF0110">
        <w:rPr>
          <w:szCs w:val="24"/>
        </w:rPr>
        <w:t xml:space="preserve">17.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52028" w:rsidRPr="00DA12D8" w:rsidRDefault="00F52028" w:rsidP="00F52028">
      <w:pPr>
        <w:shd w:val="clear" w:color="auto" w:fill="FFFFFF"/>
        <w:autoSpaceDE w:val="0"/>
        <w:autoSpaceDN w:val="0"/>
        <w:adjustRightInd w:val="0"/>
        <w:ind w:firstLine="567"/>
        <w:jc w:val="both"/>
        <w:rPr>
          <w:szCs w:val="24"/>
        </w:rPr>
      </w:pPr>
      <w:r w:rsidRPr="00DA12D8">
        <w:rPr>
          <w:szCs w:val="24"/>
        </w:rPr>
        <w:t xml:space="preserve">18.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r w:rsidRPr="00DA12D8">
        <w:rPr>
          <w:szCs w:val="24"/>
        </w:rPr>
        <w:lastRenderedPageBreak/>
        <w:t>решение о повторном допуске к написанию итогового сочинения (изложения) в дополнительные даты.</w:t>
      </w:r>
    </w:p>
    <w:p w:rsidR="00F52028" w:rsidRPr="00D57A5E" w:rsidRDefault="00F52028" w:rsidP="00F52028">
      <w:pPr>
        <w:shd w:val="clear" w:color="auto" w:fill="FFFFFF"/>
        <w:autoSpaceDE w:val="0"/>
        <w:autoSpaceDN w:val="0"/>
        <w:adjustRightInd w:val="0"/>
        <w:ind w:firstLine="567"/>
        <w:jc w:val="both"/>
        <w:rPr>
          <w:szCs w:val="24"/>
        </w:rPr>
      </w:pPr>
      <w:r w:rsidRPr="009435D2">
        <w:rPr>
          <w:szCs w:val="24"/>
          <w:shd w:val="clear" w:color="auto" w:fill="FFFFFF"/>
        </w:rPr>
        <w:t>19.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F52028" w:rsidRPr="00D57A5E" w:rsidRDefault="00F52028" w:rsidP="00F52028">
      <w:pPr>
        <w:shd w:val="clear" w:color="auto" w:fill="FFFFFF"/>
        <w:autoSpaceDE w:val="0"/>
        <w:autoSpaceDN w:val="0"/>
        <w:adjustRightInd w:val="0"/>
        <w:ind w:firstLine="567"/>
        <w:jc w:val="both"/>
        <w:rPr>
          <w:szCs w:val="24"/>
        </w:rPr>
      </w:pPr>
      <w:r w:rsidRPr="00D57A5E">
        <w:rPr>
          <w:szCs w:val="24"/>
        </w:rPr>
        <w:t xml:space="preserve">20.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F52028" w:rsidRPr="00D57A5E" w:rsidRDefault="00F52028" w:rsidP="00F52028">
      <w:pPr>
        <w:pStyle w:val="a3"/>
        <w:shd w:val="clear" w:color="auto" w:fill="FFFFFF"/>
        <w:tabs>
          <w:tab w:val="left" w:pos="993"/>
        </w:tabs>
        <w:autoSpaceDE w:val="0"/>
        <w:autoSpaceDN w:val="0"/>
        <w:adjustRightInd w:val="0"/>
        <w:spacing w:after="0" w:line="240" w:lineRule="auto"/>
        <w:ind w:left="0"/>
        <w:jc w:val="both"/>
        <w:rPr>
          <w:rFonts w:ascii="Times New Roman" w:hAnsi="Times New Roman"/>
          <w:sz w:val="24"/>
          <w:szCs w:val="24"/>
        </w:rPr>
      </w:pPr>
      <w:r w:rsidRPr="00D57A5E">
        <w:rPr>
          <w:rFonts w:ascii="Times New Roman" w:hAnsi="Times New Roman"/>
          <w:sz w:val="24"/>
          <w:szCs w:val="24"/>
        </w:rPr>
        <w:t xml:space="preserve">          обучающиеся и экстерны, получившие по итоговому сочинению (изложению) неудовлетворительный результат («незачет»); </w:t>
      </w:r>
    </w:p>
    <w:p w:rsidR="00F52028" w:rsidRPr="00D57A5E" w:rsidRDefault="00F52028" w:rsidP="00F52028">
      <w:pPr>
        <w:pStyle w:val="a3"/>
        <w:shd w:val="clear" w:color="auto" w:fill="FFFFFF"/>
        <w:tabs>
          <w:tab w:val="left" w:pos="993"/>
        </w:tabs>
        <w:autoSpaceDE w:val="0"/>
        <w:autoSpaceDN w:val="0"/>
        <w:adjustRightInd w:val="0"/>
        <w:spacing w:after="0" w:line="240" w:lineRule="auto"/>
        <w:ind w:left="0"/>
        <w:jc w:val="both"/>
        <w:rPr>
          <w:rFonts w:ascii="Times New Roman" w:hAnsi="Times New Roman"/>
          <w:sz w:val="24"/>
          <w:szCs w:val="24"/>
        </w:rPr>
      </w:pPr>
      <w:r w:rsidRPr="00D57A5E">
        <w:rPr>
          <w:rFonts w:ascii="Times New Roman" w:hAnsi="Times New Roman"/>
          <w:sz w:val="24"/>
          <w:szCs w:val="24"/>
        </w:rPr>
        <w:t xml:space="preserve">          обучающиеся и экстерны, удаленные с итогового сочинения (изложения) за нарушение требований, установленных подпунктом 1 пункта 28 Порядка; </w:t>
      </w:r>
    </w:p>
    <w:p w:rsidR="00F52028" w:rsidRPr="00D57A5E" w:rsidRDefault="00F52028" w:rsidP="00F52028">
      <w:pPr>
        <w:pStyle w:val="a3"/>
        <w:shd w:val="clear" w:color="auto" w:fill="FFFFFF"/>
        <w:tabs>
          <w:tab w:val="left" w:pos="993"/>
        </w:tabs>
        <w:autoSpaceDE w:val="0"/>
        <w:autoSpaceDN w:val="0"/>
        <w:adjustRightInd w:val="0"/>
        <w:spacing w:after="0" w:line="240" w:lineRule="auto"/>
        <w:ind w:left="0"/>
        <w:jc w:val="both"/>
        <w:rPr>
          <w:rFonts w:ascii="Times New Roman" w:hAnsi="Times New Roman"/>
          <w:sz w:val="24"/>
          <w:szCs w:val="24"/>
        </w:rPr>
      </w:pPr>
      <w:r w:rsidRPr="00D57A5E">
        <w:rPr>
          <w:rFonts w:ascii="Times New Roman" w:hAnsi="Times New Roman"/>
          <w:sz w:val="24"/>
          <w:szCs w:val="24"/>
        </w:rPr>
        <w:t xml:space="preserve">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F52028" w:rsidRPr="00D57A5E" w:rsidRDefault="00F52028" w:rsidP="00F52028">
      <w:pPr>
        <w:pStyle w:val="a3"/>
        <w:shd w:val="clear" w:color="auto" w:fill="FFFFFF"/>
        <w:tabs>
          <w:tab w:val="left" w:pos="993"/>
        </w:tabs>
        <w:autoSpaceDE w:val="0"/>
        <w:autoSpaceDN w:val="0"/>
        <w:adjustRightInd w:val="0"/>
        <w:spacing w:after="0" w:line="240" w:lineRule="auto"/>
        <w:ind w:left="0"/>
        <w:jc w:val="both"/>
        <w:rPr>
          <w:rFonts w:ascii="Times New Roman" w:hAnsi="Times New Roman"/>
          <w:sz w:val="24"/>
          <w:szCs w:val="24"/>
        </w:rPr>
      </w:pPr>
      <w:r w:rsidRPr="00D57A5E">
        <w:rPr>
          <w:rFonts w:ascii="Times New Roman" w:hAnsi="Times New Roman"/>
          <w:sz w:val="24"/>
          <w:szCs w:val="24"/>
        </w:rPr>
        <w:t xml:space="preserve">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F52028" w:rsidRPr="00D57A5E" w:rsidRDefault="00F52028" w:rsidP="00F52028">
      <w:pPr>
        <w:shd w:val="clear" w:color="auto" w:fill="FFFFFF"/>
        <w:autoSpaceDE w:val="0"/>
        <w:autoSpaceDN w:val="0"/>
        <w:adjustRightInd w:val="0"/>
        <w:ind w:firstLine="567"/>
        <w:jc w:val="both"/>
        <w:rPr>
          <w:szCs w:val="24"/>
        </w:rPr>
      </w:pPr>
      <w:r w:rsidRPr="00D57A5E">
        <w:rPr>
          <w:szCs w:val="24"/>
        </w:rPr>
        <w:t>21.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F52028" w:rsidRPr="00D57A5E" w:rsidRDefault="00F52028" w:rsidP="00F52028">
      <w:pPr>
        <w:shd w:val="clear" w:color="auto" w:fill="FFFFFF"/>
        <w:autoSpaceDE w:val="0"/>
        <w:autoSpaceDN w:val="0"/>
        <w:adjustRightInd w:val="0"/>
        <w:ind w:firstLine="567"/>
        <w:jc w:val="both"/>
        <w:rPr>
          <w:szCs w:val="24"/>
        </w:rPr>
      </w:pPr>
      <w:r w:rsidRPr="00D57A5E">
        <w:rPr>
          <w:szCs w:val="24"/>
        </w:rPr>
        <w:t xml:space="preserve">22. В целях предотвращения конфликта интересов и обеспечения объективного оценивания итогового сочинения (изложения) обучающимся, экстернам при получении </w:t>
      </w:r>
      <w:r w:rsidRPr="00D57A5E">
        <w:rPr>
          <w:b/>
          <w:bCs/>
          <w:szCs w:val="24"/>
        </w:rPr>
        <w:t xml:space="preserve">повторного </w:t>
      </w:r>
      <w:r w:rsidRPr="00D57A5E">
        <w:rPr>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F52028" w:rsidRPr="00D57A5E" w:rsidRDefault="00F52028" w:rsidP="00F52028">
      <w:pPr>
        <w:shd w:val="clear" w:color="auto" w:fill="FFFFFF"/>
        <w:autoSpaceDE w:val="0"/>
        <w:autoSpaceDN w:val="0"/>
        <w:adjustRightInd w:val="0"/>
        <w:ind w:firstLine="567"/>
        <w:jc w:val="both"/>
        <w:rPr>
          <w:szCs w:val="24"/>
        </w:rPr>
      </w:pPr>
      <w:r w:rsidRPr="00D57A5E">
        <w:rPr>
          <w:szCs w:val="24"/>
        </w:rPr>
        <w:t xml:space="preserve">23. Итоговое сочинение (изложение) как допуск к ГИА – бессрочно. </w:t>
      </w:r>
    </w:p>
    <w:p w:rsidR="00F52028" w:rsidRPr="00D57A5E" w:rsidRDefault="00F52028" w:rsidP="00F52028">
      <w:pPr>
        <w:shd w:val="clear" w:color="auto" w:fill="FFFFFF"/>
        <w:autoSpaceDE w:val="0"/>
        <w:autoSpaceDN w:val="0"/>
        <w:adjustRightInd w:val="0"/>
        <w:ind w:firstLine="567"/>
        <w:jc w:val="both"/>
        <w:rPr>
          <w:szCs w:val="24"/>
        </w:rPr>
      </w:pPr>
    </w:p>
    <w:p w:rsidR="00F52028" w:rsidRPr="00D57A5E" w:rsidRDefault="00F52028" w:rsidP="00F52028">
      <w:pPr>
        <w:shd w:val="clear" w:color="auto" w:fill="FFFFFF"/>
        <w:contextualSpacing/>
        <w:rPr>
          <w:szCs w:val="24"/>
        </w:rPr>
      </w:pPr>
      <w:r w:rsidRPr="00D57A5E">
        <w:rPr>
          <w:szCs w:val="24"/>
        </w:rPr>
        <w:t>С правилами проведения итогового сочинения (изложения) ознакомлен (-а).</w:t>
      </w: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r w:rsidRPr="00D57A5E">
        <w:rPr>
          <w:szCs w:val="24"/>
        </w:rPr>
        <w:t>Участник итогового сочинения (</w:t>
      </w:r>
      <w:proofErr w:type="gramStart"/>
      <w:r w:rsidRPr="00D57A5E">
        <w:rPr>
          <w:szCs w:val="24"/>
        </w:rPr>
        <w:t xml:space="preserve">изложения)   </w:t>
      </w:r>
      <w:proofErr w:type="gramEnd"/>
      <w:r w:rsidRPr="00D57A5E">
        <w:rPr>
          <w:szCs w:val="24"/>
        </w:rPr>
        <w:t>______________/______________(Ф.И.О.)</w:t>
      </w: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r w:rsidRPr="00D57A5E">
        <w:rPr>
          <w:szCs w:val="24"/>
        </w:rPr>
        <w:t xml:space="preserve"> «____» _____________ 20___ г.</w:t>
      </w: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r w:rsidRPr="00D57A5E">
        <w:rPr>
          <w:szCs w:val="24"/>
        </w:rPr>
        <w:t xml:space="preserve">Родитель/ законный представитель участника итогового сочинения (изложения)   </w:t>
      </w: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r w:rsidRPr="00D57A5E">
        <w:rPr>
          <w:szCs w:val="24"/>
        </w:rPr>
        <w:t xml:space="preserve">                                                     ______________/______________(Ф.И.О.)</w:t>
      </w: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r w:rsidRPr="00D57A5E">
        <w:rPr>
          <w:szCs w:val="24"/>
        </w:rPr>
        <w:t xml:space="preserve"> «____» _____________ 20___ г.</w:t>
      </w: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p>
    <w:p w:rsidR="00F52028" w:rsidRPr="00D57A5E" w:rsidRDefault="00F52028" w:rsidP="00F52028">
      <w:pPr>
        <w:shd w:val="clear" w:color="auto" w:fill="FFFFFF"/>
        <w:jc w:val="both"/>
        <w:rPr>
          <w:szCs w:val="24"/>
        </w:rPr>
      </w:pPr>
    </w:p>
    <w:p w:rsidR="00F52028" w:rsidRDefault="00F52028" w:rsidP="00F52028">
      <w:pPr>
        <w:shd w:val="clear" w:color="auto" w:fill="FFFFFF"/>
        <w:jc w:val="both"/>
        <w:rPr>
          <w:sz w:val="26"/>
          <w:szCs w:val="26"/>
        </w:rPr>
      </w:pPr>
    </w:p>
    <w:p w:rsidR="00F52028" w:rsidRDefault="00F52028" w:rsidP="00F52028">
      <w:pPr>
        <w:shd w:val="clear" w:color="auto" w:fill="FFFFFF"/>
        <w:jc w:val="both"/>
        <w:rPr>
          <w:sz w:val="26"/>
          <w:szCs w:val="26"/>
        </w:rPr>
      </w:pPr>
    </w:p>
    <w:p w:rsidR="00F52028" w:rsidRDefault="00F52028" w:rsidP="00F52028">
      <w:pPr>
        <w:shd w:val="clear" w:color="auto" w:fill="FFFFFF"/>
        <w:jc w:val="both"/>
        <w:rPr>
          <w:sz w:val="26"/>
          <w:szCs w:val="26"/>
        </w:rPr>
      </w:pPr>
    </w:p>
    <w:p w:rsidR="00F52028" w:rsidRDefault="00F52028" w:rsidP="00F52028">
      <w:pPr>
        <w:shd w:val="clear" w:color="auto" w:fill="FFFFFF"/>
        <w:jc w:val="both"/>
        <w:rPr>
          <w:sz w:val="26"/>
          <w:szCs w:val="26"/>
        </w:rPr>
      </w:pPr>
    </w:p>
    <w:p w:rsidR="00A13843" w:rsidRDefault="00A13843">
      <w:bookmarkStart w:id="0" w:name="_GoBack"/>
      <w:bookmarkEnd w:id="0"/>
    </w:p>
    <w:sectPr w:rsidR="00A13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28"/>
    <w:rsid w:val="00A13843"/>
    <w:rsid w:val="00F5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E5E7-2A25-4345-B8F0-17655E63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28"/>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F52028"/>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2028"/>
    <w:rPr>
      <w:rFonts w:ascii="Times New Roman" w:eastAsia="Times New Roman" w:hAnsi="Times New Roman" w:cs="Times New Roman"/>
      <w:b/>
      <w:sz w:val="32"/>
      <w:szCs w:val="20"/>
      <w:lang w:eastAsia="ru-RU"/>
    </w:rPr>
  </w:style>
  <w:style w:type="paragraph" w:styleId="a3">
    <w:name w:val="List Paragraph"/>
    <w:basedOn w:val="a"/>
    <w:link w:val="a4"/>
    <w:uiPriority w:val="1"/>
    <w:qFormat/>
    <w:rsid w:val="00F52028"/>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1"/>
    <w:locked/>
    <w:rsid w:val="00F5202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Comp2_23</dc:creator>
  <cp:keywords/>
  <dc:description/>
  <cp:lastModifiedBy>Comp2_23</cp:lastModifiedBy>
  <cp:revision>1</cp:revision>
  <dcterms:created xsi:type="dcterms:W3CDTF">2024-11-02T10:12:00Z</dcterms:created>
  <dcterms:modified xsi:type="dcterms:W3CDTF">2024-11-02T10:13:00Z</dcterms:modified>
</cp:coreProperties>
</file>